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B21CEB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B21CEB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B21CEB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B21CEB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E12DF4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13 корп. 1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B21CEB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E12DF4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5 115 754,65</w:t>
                    </w:r>
                  </w:p>
                  <w:p w:rsidR="005569F6" w:rsidRDefault="00E12DF4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4 424 040,20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647"/>
        <w:gridCol w:w="2126"/>
        <w:gridCol w:w="1843"/>
        <w:gridCol w:w="2126"/>
      </w:tblGrid>
      <w:tr w:rsidR="00E12DF4" w:rsidRPr="00E12DF4" w:rsidTr="00B21CEB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E12DF4" w:rsidRPr="00E12DF4" w:rsidTr="00B21CEB">
        <w:trPr>
          <w:trHeight w:val="38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E12D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12DF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645 727,76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590 413,21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55 314,55   </w:t>
            </w:r>
          </w:p>
        </w:tc>
      </w:tr>
      <w:tr w:rsidR="00E12DF4" w:rsidRPr="00E12DF4" w:rsidTr="00B21CEB">
        <w:trPr>
          <w:trHeight w:val="27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E12D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2DF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371 912,68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390 264,88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18 352,20   </w:t>
            </w: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224 560,02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154 395,92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70 164,10   </w:t>
            </w:r>
          </w:p>
        </w:tc>
      </w:tr>
      <w:tr w:rsidR="00E12DF4" w:rsidRPr="00E12DF4" w:rsidTr="00B21CEB">
        <w:trPr>
          <w:trHeight w:val="36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776 765,97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543 166,93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233 599,04   </w:t>
            </w:r>
          </w:p>
        </w:tc>
      </w:tr>
      <w:tr w:rsidR="00E12DF4" w:rsidRPr="00E12DF4" w:rsidTr="00B21CEB">
        <w:trPr>
          <w:trHeight w:val="55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ОПУ </w:t>
            </w:r>
            <w:r w:rsidRPr="00E12DF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941,34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160,03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781,31   </w:t>
            </w: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E12DF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297 591,42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312 762,94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15 171,52   </w:t>
            </w: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432,96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359,36   </w:t>
            </w:r>
          </w:p>
        </w:tc>
      </w:tr>
      <w:tr w:rsidR="00E12DF4" w:rsidRPr="00E12DF4" w:rsidTr="00B21CEB">
        <w:trPr>
          <w:trHeight w:val="77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E12DF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3 628 645,64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3 392 248,36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236 397,28   </w:t>
            </w: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1 634 356,31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668 812,67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965 543,64   </w:t>
            </w:r>
          </w:p>
        </w:tc>
      </w:tr>
      <w:tr w:rsidR="00E12DF4" w:rsidRPr="00E12DF4" w:rsidTr="00B21CEB">
        <w:trPr>
          <w:trHeight w:val="54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2DF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1 492 920,30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sz w:val="24"/>
                <w:szCs w:val="24"/>
                <w:lang w:eastAsia="ru-RU"/>
              </w:rPr>
              <w:t>1 758 337,79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265 417,49   </w:t>
            </w:r>
          </w:p>
        </w:tc>
      </w:tr>
      <w:tr w:rsidR="00E12DF4" w:rsidRPr="00E12DF4" w:rsidTr="00B21CE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67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E12DF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E12DF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E12DF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E12DF4">
              <w:rPr>
                <w:rFonts w:eastAsia="Times New Roman"/>
                <w:b/>
                <w:bCs/>
                <w:lang w:eastAsia="ru-RU"/>
              </w:rPr>
              <w:t xml:space="preserve"> 337 192,96 </w:t>
            </w:r>
            <w:proofErr w:type="spellStart"/>
            <w:r w:rsidRPr="00E12DF4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2DF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E12D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2DF4">
              <w:rPr>
                <w:rFonts w:eastAsia="Times New Roman"/>
                <w:b/>
                <w:bCs/>
                <w:lang w:eastAsia="ru-RU"/>
              </w:rPr>
              <w:t xml:space="preserve">5 435 912,12 </w:t>
            </w:r>
            <w:proofErr w:type="spellStart"/>
            <w:r w:rsidRPr="00E12DF4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2D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E12DF4">
              <w:rPr>
                <w:rFonts w:eastAsia="Times New Roman"/>
                <w:sz w:val="18"/>
                <w:szCs w:val="18"/>
                <w:lang w:eastAsia="ru-RU"/>
              </w:rPr>
              <w:t>ООО "ПАКТ"</w:t>
            </w:r>
            <w:r w:rsidR="00B21CE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21CEB" w:rsidRPr="00E12DF4">
              <w:rPr>
                <w:rFonts w:eastAsia="Times New Roman"/>
                <w:sz w:val="18"/>
                <w:szCs w:val="18"/>
                <w:lang w:eastAsia="ru-RU"/>
              </w:rPr>
              <w:t>18 135 руб. - размещение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B21CEB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E12D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21CEB" w:rsidRPr="00E12DF4">
              <w:rPr>
                <w:rFonts w:eastAsia="Times New Roman"/>
                <w:sz w:val="18"/>
                <w:szCs w:val="18"/>
                <w:lang w:eastAsia="ru-RU"/>
              </w:rPr>
              <w:t>* прибыль за минусом налога дохода.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DF4" w:rsidRPr="00E12DF4" w:rsidTr="00B21CE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F4" w:rsidRPr="00E12DF4" w:rsidRDefault="00E12DF4" w:rsidP="00E12D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70ABA"/>
    <w:rsid w:val="000E2057"/>
    <w:rsid w:val="001B5D24"/>
    <w:rsid w:val="001E2151"/>
    <w:rsid w:val="002364D7"/>
    <w:rsid w:val="00240A86"/>
    <w:rsid w:val="0029660A"/>
    <w:rsid w:val="002A495C"/>
    <w:rsid w:val="002A77A3"/>
    <w:rsid w:val="00365D2D"/>
    <w:rsid w:val="003662B7"/>
    <w:rsid w:val="00382BEE"/>
    <w:rsid w:val="003C6E8B"/>
    <w:rsid w:val="003F06C6"/>
    <w:rsid w:val="004901A4"/>
    <w:rsid w:val="005502E3"/>
    <w:rsid w:val="005569F6"/>
    <w:rsid w:val="005B2828"/>
    <w:rsid w:val="005E11EE"/>
    <w:rsid w:val="00602C75"/>
    <w:rsid w:val="00630C93"/>
    <w:rsid w:val="00684D7F"/>
    <w:rsid w:val="007558A3"/>
    <w:rsid w:val="00762E05"/>
    <w:rsid w:val="0078530E"/>
    <w:rsid w:val="00850323"/>
    <w:rsid w:val="008666F5"/>
    <w:rsid w:val="008A6C60"/>
    <w:rsid w:val="00925327"/>
    <w:rsid w:val="00965FCE"/>
    <w:rsid w:val="00A10694"/>
    <w:rsid w:val="00A25E5C"/>
    <w:rsid w:val="00AB7C43"/>
    <w:rsid w:val="00AD39AB"/>
    <w:rsid w:val="00B21CEB"/>
    <w:rsid w:val="00B77006"/>
    <w:rsid w:val="00B8522F"/>
    <w:rsid w:val="00BE0378"/>
    <w:rsid w:val="00BE509D"/>
    <w:rsid w:val="00BF02D3"/>
    <w:rsid w:val="00C15B79"/>
    <w:rsid w:val="00C27C0F"/>
    <w:rsid w:val="00D25655"/>
    <w:rsid w:val="00D56F42"/>
    <w:rsid w:val="00D822FA"/>
    <w:rsid w:val="00DA1F04"/>
    <w:rsid w:val="00DD5774"/>
    <w:rsid w:val="00E12DF4"/>
    <w:rsid w:val="00E24428"/>
    <w:rsid w:val="00EA308F"/>
    <w:rsid w:val="00EC20EA"/>
    <w:rsid w:val="00EE14EB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B4C541B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26</cp:revision>
  <dcterms:created xsi:type="dcterms:W3CDTF">2021-04-08T09:15:00Z</dcterms:created>
  <dcterms:modified xsi:type="dcterms:W3CDTF">2022-03-31T13:37:00Z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