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070ABA">
      <w:pPr>
        <w:pStyle w:val="a3"/>
        <w:rPr>
          <w:rFonts w:ascii="Times New Roman"/>
          <w:b w:val="0"/>
          <w:sz w:val="20"/>
        </w:rPr>
      </w:pPr>
      <w:r>
        <w:pict>
          <v:group id="_x0000_s1049" style="position:absolute;margin-left:263.8pt;margin-top:-5.25pt;width:348.05pt;height:85.5pt;z-index:15732736;mso-position-horizontal-relative:page" coordorigin="5306,-925" coordsize="6961,1710">
            <v:shape id="_x0000_s1051" style="position:absolute;left:5306;top:-926;width:6961;height:1710" coordorigin="5306,-925" coordsize="6961,1710" path="m12267,-925r-6077,l5306,776r6073,8l12267,-925xe" fillcolor="#c5c92d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5306;top:-926;width:6961;height:1710" filled="f" stroked="f">
              <v:textbox style="mso-next-textbox:#_x0000_s1050" inset="0,0,0,0">
                <w:txbxContent>
                  <w:p w:rsidR="005569F6" w:rsidRDefault="005569F6">
                    <w:pPr>
                      <w:rPr>
                        <w:b/>
                        <w:sz w:val="18"/>
                      </w:rPr>
                    </w:pPr>
                  </w:p>
                  <w:p w:rsidR="005569F6" w:rsidRDefault="005569F6">
                    <w:pPr>
                      <w:rPr>
                        <w:b/>
                        <w:sz w:val="18"/>
                      </w:rPr>
                    </w:pPr>
                  </w:p>
                  <w:p w:rsidR="005569F6" w:rsidRDefault="008A6C60">
                    <w:pPr>
                      <w:spacing w:before="142" w:line="249" w:lineRule="auto"/>
                      <w:ind w:left="923" w:right="1064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 xml:space="preserve">Генеральный директор: </w:t>
                    </w:r>
                    <w:r w:rsidR="003C6E8B">
                      <w:rPr>
                        <w:color w:val="231F20"/>
                        <w:sz w:val="17"/>
                      </w:rPr>
                      <w:t>Курочкин Михаил Викторович</w:t>
                    </w:r>
                    <w:r>
                      <w:rPr>
                        <w:color w:val="231F20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7"/>
                      </w:rPr>
                      <w:t xml:space="preserve">Главный бухгалтер: </w:t>
                    </w:r>
                    <w:r>
                      <w:rPr>
                        <w:color w:val="231F20"/>
                        <w:sz w:val="17"/>
                      </w:rPr>
                      <w:t xml:space="preserve">Тучкова Евгения Александровна </w:t>
                    </w:r>
                    <w:r>
                      <w:rPr>
                        <w:b/>
                        <w:color w:val="231F20"/>
                        <w:sz w:val="17"/>
                      </w:rPr>
                      <w:t xml:space="preserve">Телефон центрального офиса: </w:t>
                    </w:r>
                    <w:r>
                      <w:rPr>
                        <w:color w:val="231F20"/>
                        <w:sz w:val="17"/>
                      </w:rPr>
                      <w:t xml:space="preserve">8 (812) </w:t>
                    </w:r>
                    <w:r w:rsidR="003C6E8B">
                      <w:rPr>
                        <w:color w:val="231F20"/>
                        <w:sz w:val="17"/>
                      </w:rPr>
                      <w:t>386-86-01</w:t>
                    </w:r>
                  </w:p>
                  <w:p w:rsidR="005569F6" w:rsidRDefault="008A6C60">
                    <w:pPr>
                      <w:spacing w:before="1"/>
                      <w:ind w:left="923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 xml:space="preserve">Телефон диспетчера: </w:t>
                    </w:r>
                    <w:r w:rsidR="003C6E8B">
                      <w:rPr>
                        <w:color w:val="231F20"/>
                        <w:sz w:val="17"/>
                      </w:rPr>
                      <w:t>386-86-03</w:t>
                    </w:r>
                    <w:r>
                      <w:rPr>
                        <w:color w:val="231F20"/>
                        <w:sz w:val="17"/>
                      </w:rPr>
                      <w:t xml:space="preserve"> (прием заявок круглосуточно)</w:t>
                    </w:r>
                  </w:p>
                  <w:p w:rsidR="005569F6" w:rsidRDefault="008A6C60">
                    <w:pPr>
                      <w:spacing w:before="9"/>
                      <w:ind w:left="923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>Сайт</w:t>
                    </w:r>
                    <w:r>
                      <w:rPr>
                        <w:color w:val="231F20"/>
                        <w:sz w:val="17"/>
                      </w:rPr>
                      <w:t xml:space="preserve">: </w:t>
                    </w:r>
                    <w:hyperlink r:id="rId4">
                      <w:r>
                        <w:rPr>
                          <w:color w:val="231F20"/>
                          <w:sz w:val="17"/>
                        </w:rPr>
                        <w:t>www.ukcds.spb.ru</w:t>
                      </w:r>
                    </w:hyperlink>
                  </w:p>
                </w:txbxContent>
              </v:textbox>
            </v:shape>
            <w10:wrap anchorx="page"/>
          </v:group>
        </w:pic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070ABA">
      <w:pPr>
        <w:ind w:left="115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58" style="width:124.45pt;height:17.6pt;mso-position-horizontal-relative:char;mso-position-vertical-relative:line" coordsize="2489,352">
            <v:shape id="_x0000_s1064" style="position:absolute;width:433;height:352" coordsize="433,352" path="m433,l327,,259,10,199,39,147,84r-39,60l,352r102,l170,341r62,-29l284,266r40,-60l433,xe" fillcolor="#c5c92d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left:437;top:97;width:312;height:186">
              <v:imagedata r:id="rId5" o:title=""/>
            </v:shape>
            <v:shape id="_x0000_s1062" type="#_x0000_t75" style="position:absolute;left:795;top:95;width:635;height:188">
              <v:imagedata r:id="rId6" o:title=""/>
            </v:shape>
            <v:shape id="_x0000_s1061" type="#_x0000_t75" style="position:absolute;left:1461;top:95;width:136;height:186">
              <v:imagedata r:id="rId7" o:title=""/>
            </v:shape>
            <v:shape id="_x0000_s1060" type="#_x0000_t75" style="position:absolute;left:1642;top:93;width:235;height:191">
              <v:imagedata r:id="rId8" o:title=""/>
            </v:shape>
            <v:shape id="_x0000_s1059" type="#_x0000_t75" style="position:absolute;left:1914;top:95;width:574;height:234">
              <v:imagedata r:id="rId9" o:title=""/>
            </v:shape>
            <w10:wrap type="none"/>
            <w10:anchorlock/>
          </v:group>
        </w:pic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spacing w:val="47"/>
          <w:position w:val="7"/>
          <w:sz w:val="20"/>
        </w:rPr>
      </w:r>
      <w:r>
        <w:rPr>
          <w:rFonts w:ascii="Times New Roman"/>
          <w:spacing w:val="47"/>
          <w:position w:val="7"/>
          <w:sz w:val="20"/>
        </w:rPr>
        <w:pict>
          <v:group id="_x0000_s1052" style="width:72.7pt;height:9.6pt;mso-position-horizontal-relative:char;mso-position-vertical-relative:line" coordsize="1454,192">
            <v:shape id="_x0000_s1057" type="#_x0000_t75" style="position:absolute;width:325;height:192">
              <v:imagedata r:id="rId10" o:title=""/>
            </v:shape>
            <v:shape id="_x0000_s1056" type="#_x0000_t75" style="position:absolute;left:357;top:4;width:196;height:184">
              <v:imagedata r:id="rId11" o:title=""/>
            </v:shape>
            <v:shape id="_x0000_s1055" type="#_x0000_t75" style="position:absolute;left:592;top:4;width:501;height:184">
              <v:imagedata r:id="rId12" o:title=""/>
            </v:shape>
            <v:shape id="_x0000_s1054" type="#_x0000_t75" style="position:absolute;left:1139;top:4;width:147;height:184">
              <v:imagedata r:id="rId13" o:title=""/>
            </v:shape>
            <v:shape id="_x0000_s1053" type="#_x0000_t75" style="position:absolute;left:1318;top:2;width:136;height:186">
              <v:imagedata r:id="rId14" o:title=""/>
            </v:shape>
            <w10:wrap type="none"/>
            <w10:anchorlock/>
          </v:group>
        </w:pict>
      </w:r>
    </w:p>
    <w:p w:rsidR="005569F6" w:rsidRPr="00DA1F04" w:rsidRDefault="00070ABA">
      <w:pPr>
        <w:pStyle w:val="a4"/>
        <w:rPr>
          <w:rFonts w:asciiTheme="minorHAnsi" w:hAnsiTheme="minorHAnsi"/>
        </w:rPr>
      </w:pPr>
      <w:r>
        <w:pict>
          <v:group id="_x0000_s1038" style="position:absolute;left:0;text-align:left;margin-left:640pt;margin-top:-16.05pt;width:150.15pt;height:34.35pt;z-index:15733248;mso-position-horizontal-relative:page" coordorigin="12800,-321" coordsize="3003,687">
            <v:shape id="_x0000_s1048" type="#_x0000_t75" style="position:absolute;left:14123;top:-321;width:334;height:282">
              <v:imagedata r:id="rId15" o:title=""/>
            </v:shape>
            <v:shape id="_x0000_s1047" style="position:absolute;left:13276;top:-244;width:545;height:430" coordorigin="13276,-244" coordsize="545,430" o:spt="100" adj="0,,0" path="m13821,85r-492,l13276,186r545,l13821,85xm13770,-244r-349,l13421,-125r-1,32l13417,-57r-6,36l13406,r-10,29l13383,59r-14,26l13481,85r9,-25l13498,36r7,-24l13510,-12r6,-33l13520,-77r2,-33l13523,-142r247,l13770,-244xm13770,-142r-102,l13668,85r102,l13770,-142xe" fillcolor="#231f20" stroked="f">
              <v:stroke joinstyle="round"/>
              <v:formulas/>
              <v:path arrowok="t" o:connecttype="segments"/>
            </v:shape>
            <v:shape id="_x0000_s1046" style="position:absolute;left:12953;top:84;width:334;height:282" coordorigin="12954,85" coordsize="334,282" path="m13287,85r-183,l12954,366r183,l13287,85xe" fillcolor="#00aeef" stroked="f">
              <v:path arrowok="t"/>
            </v:shape>
            <v:shape id="_x0000_s1045" style="position:absolute;left:12799;top:-250;width:1451;height:442" coordorigin="12800,-250" coordsize="1451,442" o:spt="100" adj="0,,0" path="m13062,85r-161,l12901,-244r-101,l12800,186r208,l13062,85xm13205,-244r-101,l13104,46r101,l13205,-244xm14251,101r-80,-58l14152,64r-24,16l14102,90r-30,4l14024,84r-39,-26l13959,19r-10,-48l13959,-77r26,-39l14024,-142r48,-10l14088,-150r15,3l14118,-142r14,6l14178,-223r-25,-11l14127,-243r-27,-5l14072,-250r-70,12l13941,-207r-48,48l13862,-99r-11,70l13862,41r31,61l13941,149r61,32l14072,192r53,-7l14174,167r42,-29l14251,101xe" fillcolor="#231f20" stroked="f">
              <v:stroke joinstyle="round"/>
              <v:formulas/>
              <v:path arrowok="t" o:connecttype="segments"/>
            </v:shape>
            <v:shape id="_x0000_s1044" type="#_x0000_t75" style="position:absolute;left:14466;top:-244;width:255;height:162">
              <v:imagedata r:id="rId16" o:title=""/>
            </v:shape>
            <v:shape id="_x0000_s1043" type="#_x0000_t75" style="position:absolute;left:14751;top:-244;width:505;height:162">
              <v:imagedata r:id="rId17" o:title=""/>
            </v:shape>
            <v:shape id="_x0000_s1042" type="#_x0000_t75" style="position:absolute;left:15287;top:-244;width:237;height:161">
              <v:imagedata r:id="rId18" o:title=""/>
            </v:shape>
            <v:shape id="_x0000_s1041" type="#_x0000_t75" style="position:absolute;left:15555;top:-244;width:121;height:161">
              <v:imagedata r:id="rId19" o:title=""/>
            </v:shape>
            <v:shape id="_x0000_s1040" style="position:absolute;left:14457;top:-244;width:1345;height:431" coordorigin="14457,-244" coordsize="1345,431" o:spt="100" adj="0,,0" path="m14604,139r-16,l14588,14r,-18l14569,-4r,18l14569,139r-76,l14498,128r3,-12l14503,103r1,-15l14504,14r65,l14569,-4r-84,l14485,88r-1,16l14482,118r-5,11l14471,139r-14,l14457,186r19,l14476,157r109,l14585,186r19,l14604,157r,-18xm14777,77r-7,-32l14758,27r,50l14753,103r-13,20l14719,137r-25,5l14669,137r-21,-14l14635,103r-5,-26l14635,52r13,-20l14669,18r25,-5l14719,18r21,14l14753,52r5,25l14758,27r-5,-8l14744,13,14726,1r-32,-6l14661,1r-26,18l14617,45r-6,32l14617,110r18,26l14661,154r33,6l14726,154r18,-12l14753,136r17,-26l14777,77xm14944,-3r-21,l14870,85r-53,-88l14797,-3r,161l14816,158r,-128l14867,116r6,l14925,30r,128l14944,158r,-161xm15099,158r-15,-39l15077,101r-20,-51l15057,101r-58,l15028,25r29,76l15057,50r-10,-25l15037,-3r-18,l14957,158r20,l14992,119r72,l15079,158r20,xm15259,-3r-20,l15185,85r-53,-88l15112,-3r,161l15131,158r,-128l15183,116r6,l15240,30r,128l15259,158r,-161xm15802,-101r-77,l15725,-155r70,l15795,-173r-70,l15725,-226r76,l15801,-244r-95,l15706,-83r96,l15802,-101xe" fillcolor="#231f20" stroked="f">
              <v:stroke joinstyle="round"/>
              <v:formulas/>
              <v:path arrowok="t" o:connecttype="segments"/>
            </v:shape>
            <v:shape id="_x0000_s1039" type="#_x0000_t75" style="position:absolute;left:15289;top:-3;width:121;height:161">
              <v:imagedata r:id="rId20" o:title=""/>
            </v:shape>
            <w10:wrap anchorx="page"/>
          </v:group>
        </w:pict>
      </w:r>
      <w:r w:rsidR="00602C75">
        <w:rPr>
          <w:rFonts w:asciiTheme="minorHAnsi" w:hAnsiTheme="minorHAnsi"/>
          <w:color w:val="231F20"/>
        </w:rPr>
        <w:t xml:space="preserve">              </w:t>
      </w:r>
      <w:r w:rsidR="00602C75">
        <w:rPr>
          <w:color w:val="231F20"/>
        </w:rPr>
        <w:t>ЖЭС №4</w:t>
      </w:r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070ABA">
      <w:pPr>
        <w:pStyle w:val="a3"/>
        <w:rPr>
          <w:rFonts w:ascii="Noto Sans Mono CJK JP Bold"/>
          <w:b w:val="0"/>
          <w:sz w:val="20"/>
        </w:rPr>
      </w:pPr>
      <w:r>
        <w:pict>
          <v:group id="_x0000_s1035" style="position:absolute;margin-left:0;margin-top:2.15pt;width:566.65pt;height:53.95pt;z-index:15731712;mso-position-horizontal-relative:page" coordorigin=",-766" coordsize="11333,1079">
            <v:shape id="_x0000_s1037" style="position:absolute;top:-766;width:11333;height:1079" coordorigin=",-766" coordsize="11333,1079" path="m11333,-766l,-766,,313r10761,l11333,-766xe" fillcolor="#00aeef" stroked="f">
              <v:path arrowok="t"/>
            </v:shape>
            <v:shape id="_x0000_s1036" type="#_x0000_t202" style="position:absolute;top:-766;width:11333;height:1079" filled="f" stroked="f">
              <v:textbox inset="0,0,0,0">
                <w:txbxContent>
                  <w:p w:rsidR="005569F6" w:rsidRDefault="008A6C60">
                    <w:pPr>
                      <w:spacing w:before="187" w:line="406" w:lineRule="exact"/>
                      <w:ind w:left="1157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 xml:space="preserve">Отчет за период с </w:t>
                    </w:r>
                    <w:r w:rsidR="00DA1F04">
                      <w:rPr>
                        <w:b/>
                        <w:color w:val="FFFFFF"/>
                        <w:sz w:val="36"/>
                      </w:rPr>
                      <w:t>01.01.2021 г. по 31.12.2021</w:t>
                    </w:r>
                    <w:r>
                      <w:rPr>
                        <w:b/>
                        <w:color w:val="FFFFFF"/>
                        <w:sz w:val="36"/>
                      </w:rPr>
                      <w:t xml:space="preserve"> г.</w:t>
                    </w:r>
                  </w:p>
                  <w:p w:rsidR="005569F6" w:rsidRDefault="008A6C60">
                    <w:pPr>
                      <w:spacing w:line="268" w:lineRule="exact"/>
                      <w:ind w:left="115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по договору содержания и технической эксплуатации многоквартирного дома</w:t>
                    </w:r>
                  </w:p>
                </w:txbxContent>
              </v:textbox>
            </v:shape>
            <w10:wrap anchorx="page"/>
          </v:group>
        </w:pic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5569F6" w:rsidRDefault="00BF02D3">
      <w:pPr>
        <w:pStyle w:val="a3"/>
        <w:ind w:right="148"/>
        <w:jc w:val="right"/>
      </w:pPr>
      <w:r>
        <w:rPr>
          <w:color w:val="231F20"/>
          <w:spacing w:val="3"/>
        </w:rPr>
        <w:t>Мурино, ул. Новая д. 7</w:t>
      </w:r>
      <w:r w:rsidR="00C15B79">
        <w:rPr>
          <w:color w:val="231F20"/>
          <w:spacing w:val="3"/>
        </w:rPr>
        <w:t xml:space="preserve"> корп. 4</w:t>
      </w:r>
    </w:p>
    <w:p w:rsidR="00762E05" w:rsidRDefault="00762E05">
      <w:pPr>
        <w:spacing w:before="7"/>
        <w:rPr>
          <w:b/>
          <w:sz w:val="24"/>
        </w:rPr>
      </w:pPr>
    </w:p>
    <w:p w:rsidR="005569F6" w:rsidRDefault="00070ABA">
      <w:pPr>
        <w:spacing w:before="7"/>
        <w:rPr>
          <w:b/>
          <w:sz w:val="24"/>
        </w:rPr>
      </w:pPr>
      <w:r>
        <w:pict>
          <v:group id="_x0000_s1026" style="position:absolute;margin-left:57.2pt;margin-top:16.5pt;width:738.5pt;height:42.05pt;z-index:-15726592;mso-wrap-distance-left:0;mso-wrap-distance-right:0;mso-position-horizontal-relative:page" coordorigin="1144,330" coordsize="14770,841">
            <v:rect id="_x0000_s1034" style="position:absolute;left:1154;top:329;width:14760;height:840" fillcolor="#c2c4c6" stroked="f"/>
            <v:line id="_x0000_s1033" style="position:absolute" from="1157,743" to="15872,743" strokecolor="#000524" strokeweight="1pt"/>
            <v:line id="_x0000_s1032" style="position:absolute" from="1157,754" to="1157,332" strokecolor="#000524" strokeweight=".25pt"/>
            <v:line id="_x0000_s1031" style="position:absolute" from="1157,1160" to="15872,1160" strokecolor="#000524" strokeweight="1pt"/>
            <v:line id="_x0000_s1030" style="position:absolute" from="1157,1169" to="1157,743" strokecolor="#000524" strokeweight=".25pt"/>
            <v:line id="_x0000_s1029" style="position:absolute" from="1154,1165" to="1154,332" strokecolor="#000524" strokeweight="1pt"/>
            <v:shape id="_x0000_s1028" type="#_x0000_t202" style="position:absolute;left:1319;top:411;width:4865;height:658" filled="f" stroked="f">
              <v:textbox style="mso-next-textbox:#_x0000_s1028" inset="0,0,0,0">
                <w:txbxContent>
                  <w:p w:rsidR="005569F6" w:rsidRDefault="008A6C60">
                    <w:pPr>
                      <w:spacing w:before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Задолженность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собственников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3"/>
                        <w:w w:val="105"/>
                        <w:sz w:val="20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 w:rsidR="003C6E8B">
                      <w:rPr>
                        <w:b/>
                        <w:color w:val="231F20"/>
                        <w:spacing w:val="6"/>
                        <w:w w:val="105"/>
                        <w:sz w:val="20"/>
                      </w:rPr>
                      <w:t>01.01.2021</w:t>
                    </w:r>
                  </w:p>
                  <w:p w:rsidR="005569F6" w:rsidRDefault="008A6C60">
                    <w:pPr>
                      <w:spacing w:before="197"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Задолженность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собственников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3"/>
                        <w:w w:val="105"/>
                        <w:sz w:val="20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 w:rsidR="003C6E8B">
                      <w:rPr>
                        <w:b/>
                        <w:color w:val="231F20"/>
                        <w:spacing w:val="6"/>
                        <w:w w:val="105"/>
                        <w:sz w:val="20"/>
                      </w:rPr>
                      <w:t>31.12.2021</w:t>
                    </w:r>
                  </w:p>
                </w:txbxContent>
              </v:textbox>
            </v:shape>
            <v:shape id="_x0000_s1027" type="#_x0000_t202" style="position:absolute;left:14386;top:411;width:1346;height:658" filled="f" stroked="f">
              <v:textbox style="mso-next-textbox:#_x0000_s1027" inset="0,0,0,0">
                <w:txbxContent>
                  <w:p w:rsidR="005569F6" w:rsidRDefault="00C15B79">
                    <w:pPr>
                      <w:spacing w:before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3 784</w:t>
                    </w:r>
                    <w:r w:rsidR="00C27C0F">
                      <w:rPr>
                        <w:b/>
                        <w:color w:val="231F20"/>
                        <w:w w:val="105"/>
                        <w:sz w:val="20"/>
                      </w:rPr>
                      <w:t> </w:t>
                    </w: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082</w:t>
                    </w:r>
                    <w:r w:rsidR="00C27C0F">
                      <w:rPr>
                        <w:b/>
                        <w:color w:val="231F20"/>
                        <w:w w:val="105"/>
                        <w:sz w:val="20"/>
                      </w:rPr>
                      <w:t>,95</w:t>
                    </w:r>
                  </w:p>
                  <w:p w:rsidR="005569F6" w:rsidRDefault="00C27C0F">
                    <w:pPr>
                      <w:spacing w:before="197"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3 538 988,65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569F6" w:rsidRDefault="005569F6">
      <w:pPr>
        <w:spacing w:before="10"/>
        <w:rPr>
          <w:b/>
          <w:sz w:val="15"/>
        </w:rPr>
      </w:pPr>
    </w:p>
    <w:tbl>
      <w:tblPr>
        <w:tblW w:w="14742" w:type="dxa"/>
        <w:tblInd w:w="1242" w:type="dxa"/>
        <w:tblLook w:val="04A0" w:firstRow="1" w:lastRow="0" w:firstColumn="1" w:lastColumn="0" w:noHBand="0" w:noVBand="1"/>
      </w:tblPr>
      <w:tblGrid>
        <w:gridCol w:w="8222"/>
        <w:gridCol w:w="2268"/>
        <w:gridCol w:w="2126"/>
        <w:gridCol w:w="2126"/>
      </w:tblGrid>
      <w:tr w:rsidR="00C27C0F" w:rsidRPr="00C27C0F" w:rsidTr="00070ABA">
        <w:trPr>
          <w:trHeight w:val="58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7C0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услуг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0F" w:rsidRPr="00C27C0F" w:rsidRDefault="00C27C0F" w:rsidP="00070ABA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7C0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0F" w:rsidRPr="00C27C0F" w:rsidRDefault="00C27C0F" w:rsidP="00070ABA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7C0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Выполнено работ на сумму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0F" w:rsidRPr="00C27C0F" w:rsidRDefault="00C27C0F" w:rsidP="00070ABA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7C0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</w:t>
            </w:r>
          </w:p>
        </w:tc>
      </w:tr>
      <w:tr w:rsidR="00C27C0F" w:rsidRPr="00C27C0F" w:rsidTr="00070ABA">
        <w:trPr>
          <w:trHeight w:val="382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27C0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Диспетчеризация</w:t>
            </w:r>
            <w:r w:rsidRPr="00C27C0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C27C0F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(з/п, обслуживание диспетчерского оборудования и его приобретение)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C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821 337,86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C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557 479,73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C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263 858,13   </w:t>
            </w:r>
          </w:p>
        </w:tc>
      </w:tr>
      <w:tr w:rsidR="00C27C0F" w:rsidRPr="00C27C0F" w:rsidTr="00070ABA">
        <w:trPr>
          <w:trHeight w:val="31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C27C0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Обслуживание АППЗ</w:t>
            </w:r>
            <w:r w:rsidRPr="00C27C0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C27C0F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 xml:space="preserve">(автоматизированная противопожарная защита)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C27C0F">
              <w:rPr>
                <w:rFonts w:eastAsia="Times New Roman"/>
                <w:sz w:val="24"/>
                <w:szCs w:val="24"/>
                <w:lang w:eastAsia="ru-RU"/>
              </w:rPr>
              <w:t>225 124,23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C27C0F">
              <w:rPr>
                <w:rFonts w:eastAsia="Times New Roman"/>
                <w:sz w:val="24"/>
                <w:szCs w:val="24"/>
                <w:lang w:eastAsia="ru-RU"/>
              </w:rPr>
              <w:t>124 627,92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C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100 496,31   </w:t>
            </w:r>
          </w:p>
        </w:tc>
      </w:tr>
      <w:tr w:rsidR="00C27C0F" w:rsidRPr="00C27C0F" w:rsidTr="00070ABA">
        <w:trPr>
          <w:trHeight w:val="236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C0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Обслуживание лифтов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C27C0F">
              <w:rPr>
                <w:rFonts w:eastAsia="Times New Roman"/>
                <w:sz w:val="24"/>
                <w:szCs w:val="24"/>
                <w:lang w:eastAsia="ru-RU"/>
              </w:rPr>
              <w:t>890 082,94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C27C0F">
              <w:rPr>
                <w:rFonts w:eastAsia="Times New Roman"/>
                <w:sz w:val="24"/>
                <w:szCs w:val="24"/>
                <w:lang w:eastAsia="ru-RU"/>
              </w:rPr>
              <w:t>545 382,27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C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344 700,67   </w:t>
            </w:r>
          </w:p>
        </w:tc>
      </w:tr>
      <w:tr w:rsidR="00C27C0F" w:rsidRPr="00C27C0F" w:rsidTr="00070ABA">
        <w:trPr>
          <w:trHeight w:val="509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C0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Обслуживание ОПУ </w:t>
            </w:r>
            <w:r w:rsidRPr="00C27C0F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(эксплуатация приборов учета электрической энергии, эксплуатация приборов учета тепловой энергии и горячей воды, эксплуатация приборов учета холодной воды)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C27C0F">
              <w:rPr>
                <w:rFonts w:eastAsia="Times New Roman"/>
                <w:sz w:val="24"/>
                <w:szCs w:val="24"/>
                <w:lang w:eastAsia="ru-RU"/>
              </w:rPr>
              <w:t>460 267,22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27C0F">
              <w:rPr>
                <w:rFonts w:eastAsia="Times New Roman"/>
                <w:sz w:val="24"/>
                <w:szCs w:val="24"/>
                <w:lang w:eastAsia="ru-RU"/>
              </w:rPr>
              <w:t>138 745,43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C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321 521,79   </w:t>
            </w:r>
          </w:p>
        </w:tc>
      </w:tr>
      <w:tr w:rsidR="00C27C0F" w:rsidRPr="00C27C0F" w:rsidTr="00070ABA">
        <w:trPr>
          <w:trHeight w:val="31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C0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Обслуживание ПЗУ </w:t>
            </w:r>
            <w:r w:rsidRPr="00C27C0F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(переговорно-замочное устройство)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C27C0F">
              <w:rPr>
                <w:rFonts w:eastAsia="Times New Roman"/>
                <w:sz w:val="24"/>
                <w:szCs w:val="24"/>
                <w:lang w:eastAsia="ru-RU"/>
              </w:rPr>
              <w:t>225 124,23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C27C0F">
              <w:rPr>
                <w:rFonts w:eastAsia="Times New Roman"/>
                <w:sz w:val="24"/>
                <w:szCs w:val="24"/>
                <w:lang w:eastAsia="ru-RU"/>
              </w:rPr>
              <w:t>240 131,88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C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          15 007,65   </w:t>
            </w:r>
          </w:p>
        </w:tc>
      </w:tr>
      <w:tr w:rsidR="00C27C0F" w:rsidRPr="00C27C0F" w:rsidTr="00070ABA">
        <w:trPr>
          <w:trHeight w:val="663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27C0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Содержание МКД </w:t>
            </w:r>
            <w:r w:rsidRPr="00C27C0F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 xml:space="preserve">(аварийная служба, уборка МОП, коврики, дератизация/дезинсекция, прочее (з/п инженерно-техническому персоналу, закупка материалов, мелкий ремонт/замена деталей, обслуживание инженерных сетей и оборудования, доставка материалов и т.д.)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C27C0F">
              <w:rPr>
                <w:rFonts w:eastAsia="Times New Roman"/>
                <w:sz w:val="24"/>
                <w:szCs w:val="24"/>
                <w:lang w:eastAsia="ru-RU"/>
              </w:rPr>
              <w:t>3 518 128,96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C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2 956 742,53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C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561 386,43   </w:t>
            </w:r>
          </w:p>
        </w:tc>
      </w:tr>
      <w:tr w:rsidR="00C27C0F" w:rsidRPr="00C27C0F" w:rsidTr="00070ABA">
        <w:trPr>
          <w:trHeight w:val="31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27C0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Содержание придомовой территории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C27C0F">
              <w:rPr>
                <w:rFonts w:eastAsia="Times New Roman"/>
                <w:sz w:val="24"/>
                <w:szCs w:val="24"/>
                <w:lang w:eastAsia="ru-RU"/>
              </w:rPr>
              <w:t>486 119,57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C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298 403,43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C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187 716,14   </w:t>
            </w:r>
          </w:p>
        </w:tc>
      </w:tr>
      <w:tr w:rsidR="00C27C0F" w:rsidRPr="00C27C0F" w:rsidTr="00070ABA">
        <w:trPr>
          <w:trHeight w:val="54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C0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МКД</w:t>
            </w:r>
            <w:r w:rsidRPr="00C27C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7C0F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C27C0F">
              <w:rPr>
                <w:rFonts w:eastAsia="Times New Roman"/>
                <w:sz w:val="24"/>
                <w:szCs w:val="24"/>
                <w:lang w:eastAsia="ru-RU"/>
              </w:rPr>
              <w:t>1 812 731,60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C27C0F">
              <w:rPr>
                <w:rFonts w:eastAsia="Times New Roman"/>
                <w:sz w:val="24"/>
                <w:szCs w:val="24"/>
                <w:lang w:eastAsia="ru-RU"/>
              </w:rPr>
              <w:t>1 704 229,71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C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108 501,89   </w:t>
            </w:r>
          </w:p>
        </w:tc>
      </w:tr>
      <w:tr w:rsidR="00C27C0F" w:rsidRPr="00C27C0F" w:rsidTr="00070ABA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7C0F" w:rsidRPr="00C27C0F" w:rsidTr="00070ABA">
        <w:trPr>
          <w:trHeight w:val="675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  <w:r w:rsidRPr="00C27C0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Текущий ремонт</w:t>
            </w:r>
            <w:r w:rsidRPr="00C27C0F">
              <w:rPr>
                <w:rFonts w:eastAsia="Times New Roman"/>
                <w:sz w:val="16"/>
                <w:szCs w:val="16"/>
                <w:lang w:eastAsia="ru-RU"/>
              </w:rPr>
              <w:t xml:space="preserve">  (меры, направленные на поддержание общедомового имущества в надлежащем и </w:t>
            </w:r>
            <w:proofErr w:type="spellStart"/>
            <w:r w:rsidRPr="00C27C0F">
              <w:rPr>
                <w:rFonts w:eastAsia="Times New Roman"/>
                <w:sz w:val="16"/>
                <w:szCs w:val="16"/>
                <w:lang w:eastAsia="ru-RU"/>
              </w:rPr>
              <w:t>эксплуатабельном</w:t>
            </w:r>
            <w:proofErr w:type="spellEnd"/>
            <w:r w:rsidRPr="00C27C0F">
              <w:rPr>
                <w:rFonts w:eastAsia="Times New Roman"/>
                <w:sz w:val="16"/>
                <w:szCs w:val="16"/>
                <w:lang w:eastAsia="ru-RU"/>
              </w:rPr>
              <w:t xml:space="preserve"> состоянии в соответствии с нормами и правилами, установленными в сфере ЖКХ)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7C0F" w:rsidRPr="00C27C0F" w:rsidTr="00070ABA">
        <w:trPr>
          <w:trHeight w:val="315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rPr>
                <w:rFonts w:eastAsia="Times New Roman"/>
                <w:b/>
                <w:bCs/>
                <w:lang w:eastAsia="ru-RU"/>
              </w:rPr>
            </w:pPr>
            <w:r w:rsidRPr="00C27C0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Выполнено работ на сумму </w:t>
            </w:r>
            <w:r w:rsidRPr="00C27C0F">
              <w:rPr>
                <w:rFonts w:eastAsia="Times New Roman"/>
                <w:b/>
                <w:bCs/>
                <w:lang w:eastAsia="ru-RU"/>
              </w:rPr>
              <w:t xml:space="preserve">1 244 284,34 </w:t>
            </w:r>
            <w:proofErr w:type="spellStart"/>
            <w:r w:rsidRPr="00C27C0F">
              <w:rPr>
                <w:rFonts w:eastAsia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7C0F" w:rsidRPr="00C27C0F" w:rsidTr="00070ABA">
        <w:trPr>
          <w:trHeight w:val="315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27C0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Накопительный остаток</w:t>
            </w:r>
            <w:r w:rsidRPr="00C27C0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27C0F">
              <w:rPr>
                <w:rFonts w:eastAsia="Times New Roman"/>
                <w:b/>
                <w:bCs/>
                <w:lang w:eastAsia="ru-RU"/>
              </w:rPr>
              <w:t xml:space="preserve">2 583 948,13 </w:t>
            </w:r>
            <w:proofErr w:type="spellStart"/>
            <w:r w:rsidRPr="00C27C0F">
              <w:rPr>
                <w:rFonts w:eastAsia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7C0F" w:rsidRPr="00C27C0F" w:rsidTr="00070ABA">
        <w:trPr>
          <w:trHeight w:val="315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C0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Использование общего имущества*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7C0F" w:rsidRPr="00C27C0F" w:rsidTr="00070ABA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ru-RU"/>
              </w:rPr>
            </w:pPr>
            <w:r w:rsidRPr="00C27C0F">
              <w:rPr>
                <w:rFonts w:eastAsia="Times New Roman"/>
                <w:sz w:val="24"/>
                <w:szCs w:val="24"/>
                <w:lang w:eastAsia="ru-RU"/>
              </w:rPr>
              <w:t>ООО "Обит"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7C0F" w:rsidRPr="00C27C0F" w:rsidTr="00070ABA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ru-RU"/>
              </w:rPr>
            </w:pPr>
            <w:r w:rsidRPr="00C27C0F">
              <w:rPr>
                <w:rFonts w:eastAsia="Times New Roman"/>
                <w:sz w:val="24"/>
                <w:szCs w:val="24"/>
                <w:lang w:eastAsia="ru-RU"/>
              </w:rPr>
              <w:t>33 480 руб. -размещение оборудования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7C0F" w:rsidRPr="00C27C0F" w:rsidTr="00070ABA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ru-RU"/>
              </w:rPr>
            </w:pPr>
            <w:r w:rsidRPr="00C27C0F">
              <w:rPr>
                <w:rFonts w:eastAsia="Times New Roman"/>
                <w:sz w:val="24"/>
                <w:szCs w:val="24"/>
                <w:lang w:eastAsia="ru-RU"/>
              </w:rPr>
              <w:t>ООО "ПАКТ"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7C0F" w:rsidRPr="00C27C0F" w:rsidTr="00070ABA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ru-RU"/>
              </w:rPr>
            </w:pPr>
            <w:r w:rsidRPr="00C27C0F">
              <w:rPr>
                <w:rFonts w:eastAsia="Times New Roman"/>
                <w:sz w:val="24"/>
                <w:szCs w:val="24"/>
                <w:lang w:eastAsia="ru-RU"/>
              </w:rPr>
              <w:t>18 135 руб. - размещение оборудования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7C0F" w:rsidRPr="00C27C0F" w:rsidTr="00070ABA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7C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* прибыль за минусом налога дохода.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C0F" w:rsidRPr="00C27C0F" w:rsidRDefault="00C27C0F" w:rsidP="00C27C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A6C60" w:rsidRDefault="008A6C60"/>
    <w:sectPr w:rsidR="008A6C60">
      <w:type w:val="continuous"/>
      <w:pgSz w:w="16840" w:h="11910" w:orient="landscape"/>
      <w:pgMar w:top="0" w:right="8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569F6"/>
    <w:rsid w:val="00070ABA"/>
    <w:rsid w:val="000E2057"/>
    <w:rsid w:val="001B5D24"/>
    <w:rsid w:val="001E2151"/>
    <w:rsid w:val="002364D7"/>
    <w:rsid w:val="00240A86"/>
    <w:rsid w:val="0029660A"/>
    <w:rsid w:val="002A495C"/>
    <w:rsid w:val="002A77A3"/>
    <w:rsid w:val="00365D2D"/>
    <w:rsid w:val="00382BEE"/>
    <w:rsid w:val="003C6E8B"/>
    <w:rsid w:val="003F06C6"/>
    <w:rsid w:val="004901A4"/>
    <w:rsid w:val="005502E3"/>
    <w:rsid w:val="005569F6"/>
    <w:rsid w:val="005B2828"/>
    <w:rsid w:val="005E11EE"/>
    <w:rsid w:val="00602C75"/>
    <w:rsid w:val="00630C93"/>
    <w:rsid w:val="00684D7F"/>
    <w:rsid w:val="00762E05"/>
    <w:rsid w:val="0078530E"/>
    <w:rsid w:val="00850323"/>
    <w:rsid w:val="008666F5"/>
    <w:rsid w:val="008A6C60"/>
    <w:rsid w:val="00965FCE"/>
    <w:rsid w:val="00A10694"/>
    <w:rsid w:val="00A25E5C"/>
    <w:rsid w:val="00AD39AB"/>
    <w:rsid w:val="00B77006"/>
    <w:rsid w:val="00BE0378"/>
    <w:rsid w:val="00BE509D"/>
    <w:rsid w:val="00BF02D3"/>
    <w:rsid w:val="00C15B79"/>
    <w:rsid w:val="00C27C0F"/>
    <w:rsid w:val="00D25655"/>
    <w:rsid w:val="00D56F42"/>
    <w:rsid w:val="00D822FA"/>
    <w:rsid w:val="00DA1F04"/>
    <w:rsid w:val="00E24428"/>
    <w:rsid w:val="00EA308F"/>
    <w:rsid w:val="00EC20EA"/>
    <w:rsid w:val="00EE14EB"/>
    <w:rsid w:val="00F1785D"/>
    <w:rsid w:val="00F7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4:docId w14:val="7E3167C7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  <w:style w:type="table" w:styleId="a6">
    <w:name w:val="Table Grid"/>
    <w:basedOn w:val="a1"/>
    <w:uiPriority w:val="39"/>
    <w:rsid w:val="00240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hyperlink" Target="http://www.ukcds.spb.ru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cp:lastModifiedBy>Пользователь Windows</cp:lastModifiedBy>
  <cp:revision>21</cp:revision>
  <dcterms:created xsi:type="dcterms:W3CDTF">2021-04-08T09:15:00Z</dcterms:created>
  <dcterms:modified xsi:type="dcterms:W3CDTF">2022-03-31T13:23:00Z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